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397079" w:rsidRPr="00397079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07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079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B574DF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079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F305E5">
        <w:rPr>
          <w:rFonts w:ascii="Times New Roman" w:hAnsi="Times New Roman" w:cs="Times New Roman"/>
          <w:b/>
          <w:sz w:val="24"/>
          <w:szCs w:val="24"/>
        </w:rPr>
        <w:t>1</w:t>
      </w:r>
      <w:r w:rsidR="001C7F52">
        <w:rPr>
          <w:rFonts w:ascii="Times New Roman" w:hAnsi="Times New Roman" w:cs="Times New Roman"/>
          <w:b/>
          <w:sz w:val="24"/>
          <w:szCs w:val="24"/>
        </w:rPr>
        <w:t>8 обще</w:t>
      </w:r>
      <w:r w:rsidR="00C80967">
        <w:rPr>
          <w:rFonts w:ascii="Times New Roman" w:hAnsi="Times New Roman" w:cs="Times New Roman"/>
          <w:b/>
          <w:sz w:val="24"/>
          <w:szCs w:val="24"/>
        </w:rPr>
        <w:t>развивающего</w:t>
      </w:r>
      <w:r w:rsidR="001C7F52">
        <w:rPr>
          <w:rFonts w:ascii="Times New Roman" w:hAnsi="Times New Roman" w:cs="Times New Roman"/>
          <w:b/>
          <w:sz w:val="24"/>
          <w:szCs w:val="24"/>
        </w:rPr>
        <w:t xml:space="preserve"> вида</w:t>
      </w:r>
      <w:r w:rsidR="00F30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F52">
        <w:rPr>
          <w:rFonts w:ascii="Times New Roman" w:hAnsi="Times New Roman" w:cs="Times New Roman"/>
          <w:b/>
          <w:sz w:val="24"/>
          <w:szCs w:val="24"/>
        </w:rPr>
        <w:t>д</w:t>
      </w:r>
      <w:r w:rsidR="00F305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7F52">
        <w:rPr>
          <w:rFonts w:ascii="Times New Roman" w:hAnsi="Times New Roman" w:cs="Times New Roman"/>
          <w:b/>
          <w:sz w:val="24"/>
          <w:szCs w:val="24"/>
        </w:rPr>
        <w:t>Красный Балтиец</w:t>
      </w:r>
    </w:p>
    <w:p w:rsidR="00397079" w:rsidRPr="00A03075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1C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F52">
        <w:rPr>
          <w:rFonts w:ascii="Times New Roman" w:hAnsi="Times New Roman" w:cs="Times New Roman"/>
          <w:sz w:val="24"/>
          <w:szCs w:val="24"/>
        </w:rPr>
        <w:t>№ 6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1C7F52" w:rsidRPr="001C7F52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</w:t>
      </w:r>
      <w:r w:rsidR="00C80967">
        <w:rPr>
          <w:rFonts w:ascii="Times New Roman" w:hAnsi="Times New Roman" w:cs="Times New Roman"/>
          <w:sz w:val="24"/>
          <w:szCs w:val="24"/>
        </w:rPr>
        <w:t xml:space="preserve"> </w:t>
      </w:r>
      <w:r w:rsidR="001C7F52" w:rsidRPr="001C7F52">
        <w:rPr>
          <w:rFonts w:ascii="Times New Roman" w:hAnsi="Times New Roman" w:cs="Times New Roman"/>
          <w:sz w:val="24"/>
          <w:szCs w:val="24"/>
        </w:rPr>
        <w:t>детский сад № 18 обще</w:t>
      </w:r>
      <w:r w:rsidR="00C80967">
        <w:rPr>
          <w:rFonts w:ascii="Times New Roman" w:hAnsi="Times New Roman" w:cs="Times New Roman"/>
          <w:sz w:val="24"/>
          <w:szCs w:val="24"/>
        </w:rPr>
        <w:t>развивающего</w:t>
      </w:r>
      <w:r w:rsidR="001C7F52" w:rsidRPr="001C7F52">
        <w:rPr>
          <w:rFonts w:ascii="Times New Roman" w:hAnsi="Times New Roman" w:cs="Times New Roman"/>
          <w:sz w:val="24"/>
          <w:szCs w:val="24"/>
        </w:rPr>
        <w:t xml:space="preserve"> вида д. Красный Балтиец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от 2</w:t>
      </w:r>
      <w:r w:rsidR="00F305E5">
        <w:rPr>
          <w:rFonts w:ascii="Times New Roman" w:hAnsi="Times New Roman" w:cs="Times New Roman"/>
          <w:sz w:val="24"/>
          <w:szCs w:val="24"/>
        </w:rPr>
        <w:t>3</w:t>
      </w:r>
      <w:r w:rsidR="00397079" w:rsidRPr="00397079">
        <w:rPr>
          <w:rFonts w:ascii="Times New Roman" w:hAnsi="Times New Roman" w:cs="Times New Roman"/>
          <w:sz w:val="24"/>
          <w:szCs w:val="24"/>
        </w:rPr>
        <w:t>.0</w:t>
      </w:r>
      <w:r w:rsidR="001C7F52">
        <w:rPr>
          <w:rFonts w:ascii="Times New Roman" w:hAnsi="Times New Roman" w:cs="Times New Roman"/>
          <w:sz w:val="24"/>
          <w:szCs w:val="24"/>
        </w:rPr>
        <w:t>7</w:t>
      </w:r>
      <w:r w:rsidR="00397079" w:rsidRPr="00397079">
        <w:rPr>
          <w:rFonts w:ascii="Times New Roman" w:hAnsi="Times New Roman" w:cs="Times New Roman"/>
          <w:sz w:val="24"/>
          <w:szCs w:val="24"/>
        </w:rPr>
        <w:t>.2021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50D9A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области, на 2021 год, утвержденным распоряжением Главы Можайского городского округа Московской</w:t>
      </w:r>
      <w:proofErr w:type="gramEnd"/>
      <w:r w:rsidR="00D50D9A">
        <w:rPr>
          <w:rFonts w:ascii="Times New Roman" w:hAnsi="Times New Roman" w:cs="Times New Roman"/>
          <w:sz w:val="24"/>
          <w:szCs w:val="24"/>
        </w:rPr>
        <w:t xml:space="preserve"> области от 14.12.2020 № 159-РГ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954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дошкольным образовательным </w:t>
      </w:r>
      <w:r w:rsid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учреждением </w:t>
      </w:r>
      <w:r w:rsidR="00954FFD" w:rsidRP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детский сад № 18 </w:t>
      </w:r>
      <w:r w:rsidR="00EF354A" w:rsidRPr="00EF35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общеразвивающего</w:t>
      </w:r>
      <w:r w:rsidR="00954FFD" w:rsidRP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вида д. Красный Балтиец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954FF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образовательное учреждение</w:t>
      </w:r>
      <w:r w:rsidR="00B574DF" w:rsidRP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4FFD" w:rsidRP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детский сад № 18 </w:t>
      </w:r>
      <w:r w:rsidR="00EF354A" w:rsidRPr="00EF35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общеразвивающего</w:t>
      </w:r>
      <w:r w:rsidR="00954FFD" w:rsidRP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вида д. Красный Балтиец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Default="00293A44" w:rsidP="00B574DF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Можайский </w:t>
      </w:r>
      <w:proofErr w:type="spellStart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г.о</w:t>
      </w:r>
      <w:proofErr w:type="spellEnd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54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</w:t>
      </w:r>
      <w:r w:rsidR="00053F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954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Красный Балтиец</w:t>
      </w:r>
      <w:r w:rsidR="00053F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954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FB4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0А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0D9A">
        <w:rPr>
          <w:rFonts w:ascii="Times New Roman" w:hAnsi="Times New Roman" w:cs="Times New Roman"/>
        </w:rPr>
        <w:t>с 01.01.2020</w:t>
      </w:r>
      <w:r w:rsidRPr="00A03075">
        <w:rPr>
          <w:rFonts w:ascii="Times New Roman" w:hAnsi="Times New Roman" w:cs="Times New Roman"/>
        </w:rPr>
        <w:t xml:space="preserve"> по</w:t>
      </w:r>
      <w:r w:rsidR="00954FFD">
        <w:rPr>
          <w:rFonts w:ascii="Times New Roman" w:hAnsi="Times New Roman" w:cs="Times New Roman"/>
        </w:rPr>
        <w:t xml:space="preserve"> 30</w:t>
      </w:r>
      <w:r w:rsidR="00995F00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954FFD">
        <w:rPr>
          <w:rFonts w:ascii="Times New Roman" w:hAnsi="Times New Roman" w:cs="Times New Roman"/>
        </w:rPr>
        <w:t>7</w:t>
      </w:r>
      <w:r w:rsidRPr="00A03075">
        <w:rPr>
          <w:rFonts w:ascii="Times New Roman" w:hAnsi="Times New Roman" w:cs="Times New Roman"/>
        </w:rPr>
        <w:t>.20</w:t>
      </w:r>
      <w:r w:rsidR="00D43D20">
        <w:rPr>
          <w:rFonts w:ascii="Times New Roman" w:hAnsi="Times New Roman" w:cs="Times New Roman"/>
        </w:rPr>
        <w:t>21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954FFD">
        <w:rPr>
          <w:rFonts w:ascii="Times New Roman" w:hAnsi="Times New Roman" w:cs="Times New Roman"/>
        </w:rPr>
        <w:t>02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954FFD">
        <w:rPr>
          <w:rFonts w:ascii="Times New Roman" w:hAnsi="Times New Roman" w:cs="Times New Roman"/>
        </w:rPr>
        <w:t>8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 xml:space="preserve"> по </w:t>
      </w:r>
      <w:r w:rsidR="00954FFD">
        <w:rPr>
          <w:rFonts w:ascii="Times New Roman" w:hAnsi="Times New Roman" w:cs="Times New Roman"/>
        </w:rPr>
        <w:t>27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954FFD">
        <w:rPr>
          <w:rFonts w:ascii="Times New Roman" w:hAnsi="Times New Roman" w:cs="Times New Roman"/>
        </w:rPr>
        <w:t>8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954FFD">
        <w:rPr>
          <w:rFonts w:ascii="Times New Roman" w:hAnsi="Times New Roman" w:cs="Times New Roman"/>
          <w:b/>
        </w:rPr>
        <w:t>13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73"/>
        <w:gridCol w:w="2427"/>
        <w:gridCol w:w="4920"/>
        <w:gridCol w:w="1911"/>
      </w:tblGrid>
      <w:tr w:rsidR="00CC7BC0" w:rsidRPr="00A03075" w:rsidTr="00D54F83">
        <w:tc>
          <w:tcPr>
            <w:tcW w:w="773" w:type="dxa"/>
          </w:tcPr>
          <w:p w:rsidR="00CC7BC0" w:rsidRPr="00A03075" w:rsidRDefault="00CC7BC0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CC7BC0" w:rsidRPr="00A03075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CC7BC0" w:rsidRPr="00A03075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CC7BC0" w:rsidRPr="00A03075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4920" w:type="dxa"/>
          </w:tcPr>
          <w:p w:rsidR="00CC7BC0" w:rsidRPr="00A03075" w:rsidRDefault="00CC7BC0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911" w:type="dxa"/>
          </w:tcPr>
          <w:p w:rsidR="00CC7BC0" w:rsidRPr="00A03075" w:rsidRDefault="00CC7BC0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7BC0" w:rsidRPr="00A03075" w:rsidRDefault="00CC7BC0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894F7C" w:rsidRPr="00A03075" w:rsidTr="00D54F83">
        <w:tc>
          <w:tcPr>
            <w:tcW w:w="773" w:type="dxa"/>
          </w:tcPr>
          <w:p w:rsidR="00894F7C" w:rsidRPr="00A03075" w:rsidRDefault="00894F7C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894F7C" w:rsidRPr="00A03075" w:rsidRDefault="00894F7C" w:rsidP="00954F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954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F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4920" w:type="dxa"/>
          </w:tcPr>
          <w:p w:rsidR="00894F7C" w:rsidRPr="00A74037" w:rsidRDefault="00954FFD" w:rsidP="0095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954FFD">
              <w:rPr>
                <w:rFonts w:ascii="Times New Roman" w:hAnsi="Times New Roman" w:cs="Times New Roman"/>
                <w:sz w:val="24"/>
                <w:szCs w:val="24"/>
              </w:rPr>
              <w:t xml:space="preserve">у контрактного управляющего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 в сфере закупок</w:t>
            </w:r>
          </w:p>
        </w:tc>
        <w:tc>
          <w:tcPr>
            <w:tcW w:w="1911" w:type="dxa"/>
          </w:tcPr>
          <w:p w:rsidR="00894F7C" w:rsidRPr="00A03075" w:rsidRDefault="00954FFD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63" w:rsidRPr="00A03075" w:rsidTr="00AD4D4B">
        <w:tc>
          <w:tcPr>
            <w:tcW w:w="773" w:type="dxa"/>
          </w:tcPr>
          <w:p w:rsidR="00205563" w:rsidRPr="00A03075" w:rsidRDefault="00205563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205563" w:rsidRPr="00A03075" w:rsidRDefault="00804A25" w:rsidP="0020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Федерального закона № 44-ФЗ</w:t>
            </w:r>
          </w:p>
        </w:tc>
        <w:tc>
          <w:tcPr>
            <w:tcW w:w="4920" w:type="dxa"/>
          </w:tcPr>
          <w:p w:rsidR="00205563" w:rsidRPr="00A03075" w:rsidRDefault="00804A25" w:rsidP="005E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совместных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требований подпункта «б» пункта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6 Правил № 1088</w:t>
            </w:r>
          </w:p>
        </w:tc>
        <w:tc>
          <w:tcPr>
            <w:tcW w:w="1911" w:type="dxa"/>
          </w:tcPr>
          <w:p w:rsidR="00205563" w:rsidRPr="00A03075" w:rsidRDefault="00804A25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F7C" w:rsidRPr="00A03075" w:rsidTr="00D54F83">
        <w:tc>
          <w:tcPr>
            <w:tcW w:w="773" w:type="dxa"/>
          </w:tcPr>
          <w:p w:rsidR="00894F7C" w:rsidRPr="00A03075" w:rsidRDefault="0003718F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894F7C" w:rsidRPr="00A03075" w:rsidRDefault="00804A25" w:rsidP="00804A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42,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 5 статьи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63 Федерального закона № 44-ФЗ</w:t>
            </w:r>
          </w:p>
        </w:tc>
        <w:tc>
          <w:tcPr>
            <w:tcW w:w="4920" w:type="dxa"/>
          </w:tcPr>
          <w:p w:rsidR="00804A25" w:rsidRDefault="00804A25" w:rsidP="0080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извещении о проведении электронного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об источнике финансирования</w:t>
            </w:r>
          </w:p>
          <w:p w:rsidR="00894F7C" w:rsidRPr="00A03075" w:rsidRDefault="00894F7C" w:rsidP="0080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94F7C" w:rsidRPr="00A03075" w:rsidRDefault="00804A25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5D2" w:rsidRPr="00A03075" w:rsidTr="00AD4D4B">
        <w:tc>
          <w:tcPr>
            <w:tcW w:w="773" w:type="dxa"/>
          </w:tcPr>
          <w:p w:rsidR="004955D2" w:rsidRPr="00A03075" w:rsidRDefault="000D24D2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4955D2" w:rsidRPr="00A03075" w:rsidRDefault="003B2514" w:rsidP="009703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55D2"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r w:rsidR="004955D2"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="00970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235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920" w:type="dxa"/>
          </w:tcPr>
          <w:p w:rsidR="0079179E" w:rsidRPr="00A03075" w:rsidRDefault="00917465" w:rsidP="00917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разночтений </w:t>
            </w:r>
            <w:r w:rsidR="003B2514" w:rsidRPr="003B2514">
              <w:rPr>
                <w:rFonts w:ascii="Times New Roman" w:hAnsi="Times New Roman" w:cs="Times New Roman"/>
                <w:sz w:val="24"/>
                <w:szCs w:val="24"/>
              </w:rPr>
              <w:t>относительно источника финансирования, указанного в контракте</w:t>
            </w:r>
            <w:r w:rsidRPr="003B2514">
              <w:rPr>
                <w:rFonts w:ascii="Times New Roman" w:hAnsi="Times New Roman" w:cs="Times New Roman"/>
                <w:sz w:val="24"/>
                <w:szCs w:val="24"/>
              </w:rPr>
              <w:t xml:space="preserve"> и в техническом задании,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являющимся приложением</w:t>
            </w:r>
            <w:r w:rsidRPr="003B251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этому контракту</w:t>
            </w:r>
          </w:p>
        </w:tc>
        <w:tc>
          <w:tcPr>
            <w:tcW w:w="1911" w:type="dxa"/>
          </w:tcPr>
          <w:p w:rsidR="004955D2" w:rsidRPr="00A03075" w:rsidRDefault="004955D2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D24D2" w:rsidRPr="00A03075" w:rsidTr="00860778">
        <w:tc>
          <w:tcPr>
            <w:tcW w:w="773" w:type="dxa"/>
          </w:tcPr>
          <w:p w:rsidR="000D24D2" w:rsidRPr="00A03075" w:rsidRDefault="002E6296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7" w:type="dxa"/>
            <w:shd w:val="clear" w:color="auto" w:fill="auto"/>
          </w:tcPr>
          <w:p w:rsidR="00EE14B9" w:rsidRDefault="00EE14B9" w:rsidP="002E6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 статьи</w:t>
            </w:r>
            <w:r w:rsidRPr="00EE14B9">
              <w:rPr>
                <w:rFonts w:ascii="Times New Roman" w:hAnsi="Times New Roman" w:cs="Times New Roman"/>
                <w:sz w:val="24"/>
                <w:szCs w:val="24"/>
              </w:rPr>
              <w:t xml:space="preserve"> 42,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 5 статьи</w:t>
            </w:r>
            <w:r w:rsidRPr="00EE14B9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0D24D2" w:rsidRPr="00A03075" w:rsidRDefault="00352354" w:rsidP="002E6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4920" w:type="dxa"/>
          </w:tcPr>
          <w:p w:rsidR="000D24D2" w:rsidRPr="00A03075" w:rsidRDefault="002E6296" w:rsidP="00EE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извещении о проведении </w:t>
            </w:r>
            <w:r w:rsidR="00EE14B9"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преимуществах, предоставляемых заказчиком, не предусмотренных пунктом 9 статьи 42 Федерального закона № 44-ФЗ</w:t>
            </w:r>
          </w:p>
        </w:tc>
        <w:tc>
          <w:tcPr>
            <w:tcW w:w="1911" w:type="dxa"/>
          </w:tcPr>
          <w:p w:rsidR="000D24D2" w:rsidRPr="00A03075" w:rsidRDefault="000D24D2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4D2" w:rsidRPr="00A03075" w:rsidTr="00860778">
        <w:tc>
          <w:tcPr>
            <w:tcW w:w="773" w:type="dxa"/>
          </w:tcPr>
          <w:p w:rsidR="000D24D2" w:rsidRPr="00A03075" w:rsidRDefault="00197057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0D24D2" w:rsidRPr="00A03075" w:rsidRDefault="00197057" w:rsidP="008607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24D2"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r w:rsidR="000D24D2"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="000D24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235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 w:rsidR="000D24D2"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0" w:type="dxa"/>
          </w:tcPr>
          <w:p w:rsidR="000D24D2" w:rsidRPr="00A03075" w:rsidRDefault="008A244A" w:rsidP="008A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</w:t>
            </w:r>
            <w:r w:rsidRPr="008A244A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единиц измерения, указанных в извещении о проведении электронного аукциона и в техническом </w:t>
            </w:r>
            <w:r w:rsidR="00DB3352">
              <w:rPr>
                <w:rFonts w:ascii="Times New Roman" w:hAnsi="Times New Roman" w:cs="Times New Roman"/>
                <w:sz w:val="24"/>
                <w:szCs w:val="24"/>
              </w:rPr>
              <w:t>задании, являющи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мся приложением</w:t>
            </w:r>
            <w:r w:rsidRPr="008A244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этому извещению</w:t>
            </w:r>
            <w:proofErr w:type="gramEnd"/>
          </w:p>
        </w:tc>
        <w:tc>
          <w:tcPr>
            <w:tcW w:w="1911" w:type="dxa"/>
          </w:tcPr>
          <w:p w:rsidR="000D24D2" w:rsidRPr="00A03075" w:rsidRDefault="000D24D2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E4" w:rsidRPr="00A03075" w:rsidTr="00860778">
        <w:tc>
          <w:tcPr>
            <w:tcW w:w="773" w:type="dxa"/>
          </w:tcPr>
          <w:p w:rsidR="00E809E4" w:rsidRPr="00A03075" w:rsidRDefault="00E809E4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E809E4" w:rsidRPr="00A03075" w:rsidRDefault="008A244A" w:rsidP="008A24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="00E809E4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09E4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920" w:type="dxa"/>
          </w:tcPr>
          <w:p w:rsidR="00E809E4" w:rsidRPr="00A03075" w:rsidRDefault="008A244A" w:rsidP="008A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контракте, заключенном по результатам электронного аукциона, неверного срока оплаты</w:t>
            </w:r>
          </w:p>
        </w:tc>
        <w:tc>
          <w:tcPr>
            <w:tcW w:w="1911" w:type="dxa"/>
          </w:tcPr>
          <w:p w:rsidR="00E809E4" w:rsidRPr="00A03075" w:rsidRDefault="00E809E4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F7C" w:rsidRPr="00F675BE" w:rsidTr="007228DE">
        <w:tc>
          <w:tcPr>
            <w:tcW w:w="773" w:type="dxa"/>
          </w:tcPr>
          <w:p w:rsidR="00894F7C" w:rsidRPr="00F675BE" w:rsidRDefault="00A46D13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894F7C" w:rsidRPr="00F675BE" w:rsidRDefault="002C09B0" w:rsidP="001F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="00894F7C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4F7C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920" w:type="dxa"/>
          </w:tcPr>
          <w:p w:rsidR="00894F7C" w:rsidRPr="00F675BE" w:rsidRDefault="000552F3" w:rsidP="00055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оплаты по контракту, заключенному по результатам электронного аукциона, с нарушением срока</w:t>
            </w:r>
          </w:p>
        </w:tc>
        <w:tc>
          <w:tcPr>
            <w:tcW w:w="1911" w:type="dxa"/>
          </w:tcPr>
          <w:p w:rsidR="00894F7C" w:rsidRPr="00F675BE" w:rsidRDefault="00894F7C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F7C" w:rsidRPr="00A03075" w:rsidTr="007228DE">
        <w:tc>
          <w:tcPr>
            <w:tcW w:w="773" w:type="dxa"/>
          </w:tcPr>
          <w:p w:rsidR="00894F7C" w:rsidRPr="00F675BE" w:rsidRDefault="00A46D13" w:rsidP="0044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894F7C" w:rsidRPr="00F675BE" w:rsidRDefault="00E166C2" w:rsidP="00E1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4F7C" w:rsidRPr="00A31C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4F7C"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  <w:r w:rsidR="00894F7C"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920" w:type="dxa"/>
          </w:tcPr>
          <w:p w:rsidR="00894F7C" w:rsidRPr="00993D63" w:rsidRDefault="00E166C2" w:rsidP="00E1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разночтений </w:t>
            </w:r>
            <w:r w:rsidRPr="00E166C2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информации о размере и способе обеспечения исполнения контракта и размере обеспечения гарантийных обязательств, указанной в извещении о проведении электронного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E166C2">
              <w:rPr>
                <w:rFonts w:ascii="Times New Roman" w:hAnsi="Times New Roman" w:cs="Times New Roman"/>
                <w:sz w:val="24"/>
                <w:szCs w:val="24"/>
              </w:rPr>
              <w:t>контракте</w:t>
            </w:r>
            <w:proofErr w:type="gramEnd"/>
          </w:p>
        </w:tc>
        <w:tc>
          <w:tcPr>
            <w:tcW w:w="1911" w:type="dxa"/>
          </w:tcPr>
          <w:p w:rsidR="00894F7C" w:rsidRPr="00F675BE" w:rsidRDefault="00E166C2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44A" w:rsidRPr="00A03075" w:rsidTr="00A56392">
        <w:tc>
          <w:tcPr>
            <w:tcW w:w="773" w:type="dxa"/>
          </w:tcPr>
          <w:p w:rsidR="008A244A" w:rsidRPr="00A03075" w:rsidRDefault="00F93EEB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 w:rsidR="00D84D60" w:rsidRDefault="00D84D60" w:rsidP="00D84D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="008A244A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A244A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4D60" w:rsidRPr="00A03075" w:rsidRDefault="00D84D60" w:rsidP="00D84D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8A244A" w:rsidRPr="00A03075" w:rsidRDefault="00DF6966" w:rsidP="001C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контракте, </w:t>
            </w:r>
            <w:r w:rsidR="001C0E74">
              <w:rPr>
                <w:rFonts w:ascii="Times New Roman" w:hAnsi="Times New Roman" w:cs="Times New Roman"/>
                <w:sz w:val="24"/>
                <w:szCs w:val="24"/>
              </w:rPr>
              <w:t>заключенном в соответствии с пунктом</w:t>
            </w:r>
            <w:r w:rsidRPr="00D84D60">
              <w:rPr>
                <w:rFonts w:ascii="Times New Roman" w:hAnsi="Times New Roman" w:cs="Times New Roman"/>
                <w:sz w:val="24"/>
                <w:szCs w:val="24"/>
              </w:rPr>
              <w:t xml:space="preserve"> 8 ч</w:t>
            </w:r>
            <w:r w:rsidR="001C0E74">
              <w:rPr>
                <w:rFonts w:ascii="Times New Roman" w:hAnsi="Times New Roman" w:cs="Times New Roman"/>
                <w:sz w:val="24"/>
                <w:szCs w:val="24"/>
              </w:rPr>
              <w:t>асти 1 статьи</w:t>
            </w:r>
            <w:r w:rsidRPr="00D84D60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44-ФЗ, </w:t>
            </w:r>
            <w:r w:rsidR="001C0E7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84D60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штрафа за ненадлежащее исполнение поставщиком обязательств, предусмотренных контрактом, </w:t>
            </w:r>
            <w:r w:rsidR="001C0E74">
              <w:rPr>
                <w:rFonts w:ascii="Times New Roman" w:hAnsi="Times New Roman" w:cs="Times New Roman"/>
                <w:sz w:val="24"/>
                <w:szCs w:val="24"/>
              </w:rPr>
              <w:t>с нарушением требований подпункта «а» пункта</w:t>
            </w:r>
            <w:r w:rsidR="001C0E74" w:rsidRPr="00D84D60">
              <w:rPr>
                <w:rFonts w:ascii="Times New Roman" w:hAnsi="Times New Roman" w:cs="Times New Roman"/>
                <w:sz w:val="24"/>
                <w:szCs w:val="24"/>
              </w:rPr>
              <w:t xml:space="preserve"> 3 Правил № 1042</w:t>
            </w:r>
          </w:p>
        </w:tc>
        <w:tc>
          <w:tcPr>
            <w:tcW w:w="1911" w:type="dxa"/>
          </w:tcPr>
          <w:p w:rsidR="008A244A" w:rsidRPr="00A03075" w:rsidRDefault="001C0E74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44A" w:rsidRPr="00F675BE" w:rsidTr="00A56392">
        <w:tc>
          <w:tcPr>
            <w:tcW w:w="773" w:type="dxa"/>
          </w:tcPr>
          <w:p w:rsidR="008A244A" w:rsidRPr="00F675BE" w:rsidRDefault="00F93EEB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  <w:shd w:val="clear" w:color="auto" w:fill="auto"/>
          </w:tcPr>
          <w:p w:rsidR="008A244A" w:rsidRPr="00F675BE" w:rsidRDefault="001C0E74" w:rsidP="001C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  <w:r w:rsidR="008A244A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A244A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920" w:type="dxa"/>
          </w:tcPr>
          <w:p w:rsidR="001C0E74" w:rsidRDefault="001C0E74" w:rsidP="00A5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74"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контракте, заключенном в соответствии с пунктом 8 части 1 статьи 93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закона № 44-ФЗ, информации</w:t>
            </w:r>
          </w:p>
          <w:p w:rsidR="008A244A" w:rsidRPr="00F675BE" w:rsidRDefault="001C0E74" w:rsidP="001C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74">
              <w:rPr>
                <w:rFonts w:ascii="Times New Roman" w:hAnsi="Times New Roman" w:cs="Times New Roman"/>
                <w:sz w:val="24"/>
                <w:szCs w:val="24"/>
              </w:rPr>
              <w:t>о размере штрафа за ненадлежащее исполнение заказчиком обязательств, предусмотренных контрактом, в недействующей редакц</w:t>
            </w:r>
            <w:r w:rsidR="00EF354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911" w:type="dxa"/>
          </w:tcPr>
          <w:p w:rsidR="008A244A" w:rsidRPr="00F675BE" w:rsidRDefault="008A244A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44A" w:rsidRPr="00F675BE" w:rsidTr="00A56392">
        <w:tc>
          <w:tcPr>
            <w:tcW w:w="773" w:type="dxa"/>
          </w:tcPr>
          <w:p w:rsidR="008A244A" w:rsidRPr="00F675BE" w:rsidRDefault="00F93EEB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7" w:type="dxa"/>
            <w:shd w:val="clear" w:color="auto" w:fill="auto"/>
          </w:tcPr>
          <w:p w:rsidR="008A244A" w:rsidRPr="00F675BE" w:rsidRDefault="00F25F70" w:rsidP="00A5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A244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8A244A"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3</w:t>
            </w:r>
            <w:r w:rsidR="008A2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44A"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920" w:type="dxa"/>
          </w:tcPr>
          <w:p w:rsidR="008A244A" w:rsidRPr="00993D63" w:rsidRDefault="00F25F70" w:rsidP="00EF3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7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контракте, заключенном в соответствии с пунктом 8 части 1 статьи 93 Федерального закона № 44-ФЗ,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F25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5F7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66D71">
              <w:rPr>
                <w:rFonts w:ascii="Times New Roman" w:hAnsi="Times New Roman" w:cs="Times New Roman"/>
                <w:sz w:val="24"/>
                <w:szCs w:val="24"/>
              </w:rPr>
              <w:t>пределения размера пени в случае</w:t>
            </w:r>
            <w:r w:rsidRPr="00F25F70">
              <w:rPr>
                <w:rFonts w:ascii="Times New Roman" w:hAnsi="Times New Roman" w:cs="Times New Roman"/>
                <w:sz w:val="24"/>
                <w:szCs w:val="24"/>
              </w:rPr>
              <w:t xml:space="preserve"> просрочки исполнения сторонами обязательств, предусмотренных контрактом, в </w:t>
            </w:r>
            <w:r w:rsidR="00EF354A" w:rsidRPr="00F25F70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r w:rsidR="00EF35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54A" w:rsidRPr="00F2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F70">
              <w:rPr>
                <w:rFonts w:ascii="Times New Roman" w:hAnsi="Times New Roman" w:cs="Times New Roman"/>
                <w:sz w:val="24"/>
                <w:szCs w:val="24"/>
              </w:rPr>
              <w:t xml:space="preserve">недействующей </w:t>
            </w:r>
            <w:r w:rsidR="00766D71">
              <w:rPr>
                <w:rFonts w:ascii="Times New Roman" w:hAnsi="Times New Roman" w:cs="Times New Roman"/>
                <w:sz w:val="24"/>
                <w:szCs w:val="24"/>
              </w:rPr>
              <w:t>на дату заключения контракта</w:t>
            </w:r>
            <w:r w:rsidRPr="00F2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8A244A" w:rsidRPr="00F675BE" w:rsidRDefault="00F93EEB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44A" w:rsidRPr="00A03075" w:rsidTr="00A56392">
        <w:tc>
          <w:tcPr>
            <w:tcW w:w="773" w:type="dxa"/>
          </w:tcPr>
          <w:p w:rsidR="008A244A" w:rsidRPr="00A03075" w:rsidRDefault="00F93EEB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7" w:type="dxa"/>
            <w:shd w:val="clear" w:color="auto" w:fill="auto"/>
          </w:tcPr>
          <w:p w:rsidR="008A244A" w:rsidRPr="00A03075" w:rsidRDefault="008A244A" w:rsidP="00A56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4920" w:type="dxa"/>
          </w:tcPr>
          <w:p w:rsidR="008A244A" w:rsidRPr="00A03075" w:rsidRDefault="00F93EEB" w:rsidP="00F9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</w:t>
            </w:r>
            <w:r w:rsidRPr="00F93EEB">
              <w:rPr>
                <w:rFonts w:ascii="Times New Roman" w:hAnsi="Times New Roman" w:cs="Times New Roman"/>
                <w:sz w:val="24"/>
                <w:szCs w:val="24"/>
              </w:rPr>
              <w:t>становление в контракте, заключенном в соответствии с пунктом 8 части 1 статьи 93 Федерального закона № 44-ФЗ,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3EE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неисполнение поставщиком (подрядчиком, исполнителем) </w:t>
            </w:r>
            <w:r w:rsidRPr="00F9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 по контракту, не имеющих стоимостного выражения </w:t>
            </w:r>
          </w:p>
        </w:tc>
        <w:tc>
          <w:tcPr>
            <w:tcW w:w="1911" w:type="dxa"/>
          </w:tcPr>
          <w:p w:rsidR="008A244A" w:rsidRPr="00A03075" w:rsidRDefault="00F93EEB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A244A" w:rsidRPr="00F675BE" w:rsidTr="00A56392">
        <w:tc>
          <w:tcPr>
            <w:tcW w:w="773" w:type="dxa"/>
          </w:tcPr>
          <w:p w:rsidR="008A244A" w:rsidRPr="00F675BE" w:rsidRDefault="00F93EEB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27" w:type="dxa"/>
            <w:shd w:val="clear" w:color="auto" w:fill="auto"/>
          </w:tcPr>
          <w:p w:rsidR="008A244A" w:rsidRPr="00F675BE" w:rsidRDefault="00471949" w:rsidP="00471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="008A244A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A244A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920" w:type="dxa"/>
          </w:tcPr>
          <w:p w:rsidR="008A244A" w:rsidRPr="00F675BE" w:rsidRDefault="00471949" w:rsidP="00471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договоре, заключенном по результатам проведения конкурса с ограниченным участием, неверного </w:t>
            </w:r>
            <w:r w:rsidRPr="0047194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949">
              <w:rPr>
                <w:rFonts w:ascii="Times New Roman" w:hAnsi="Times New Roman" w:cs="Times New Roman"/>
                <w:sz w:val="24"/>
                <w:szCs w:val="24"/>
              </w:rPr>
              <w:t xml:space="preserve"> штрафа за каждый факт неисполнения или ненадлежащего исполнения исполнителем обязательств,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договором</w:t>
            </w:r>
          </w:p>
        </w:tc>
        <w:tc>
          <w:tcPr>
            <w:tcW w:w="1911" w:type="dxa"/>
          </w:tcPr>
          <w:p w:rsidR="008A244A" w:rsidRPr="00F675BE" w:rsidRDefault="008A244A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44A" w:rsidRPr="00F675BE" w:rsidTr="00A56392">
        <w:tc>
          <w:tcPr>
            <w:tcW w:w="773" w:type="dxa"/>
          </w:tcPr>
          <w:p w:rsidR="008A244A" w:rsidRPr="00F675BE" w:rsidRDefault="0071789B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7" w:type="dxa"/>
            <w:shd w:val="clear" w:color="auto" w:fill="auto"/>
          </w:tcPr>
          <w:p w:rsidR="008A244A" w:rsidRPr="00F675BE" w:rsidRDefault="00F505FF" w:rsidP="00F5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6,</w:t>
            </w:r>
            <w:r w:rsidR="008A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44A"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8A244A"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44A"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920" w:type="dxa"/>
          </w:tcPr>
          <w:p w:rsidR="008A244A" w:rsidRPr="00993D63" w:rsidRDefault="00F505FF" w:rsidP="0094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Неначисление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 </w:t>
            </w:r>
            <w:r w:rsidRPr="00F505FF">
              <w:rPr>
                <w:rFonts w:ascii="Times New Roman" w:hAnsi="Times New Roman" w:cs="Times New Roman"/>
                <w:sz w:val="24"/>
                <w:szCs w:val="24"/>
              </w:rPr>
              <w:t>в адрес исполнителя за несоблюдение им сроков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обязательства по договору, </w:t>
            </w:r>
            <w:r w:rsidR="0094120C">
              <w:rPr>
                <w:rFonts w:ascii="Times New Roman" w:hAnsi="Times New Roman" w:cs="Times New Roman"/>
                <w:sz w:val="24"/>
                <w:szCs w:val="24"/>
              </w:rPr>
              <w:t>заключенному</w:t>
            </w:r>
            <w:r w:rsidRPr="00F505F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п. 5 ч. 1 ст</w:t>
            </w:r>
            <w:r w:rsidR="0094120C">
              <w:rPr>
                <w:rFonts w:ascii="Times New Roman" w:hAnsi="Times New Roman" w:cs="Times New Roman"/>
                <w:sz w:val="24"/>
                <w:szCs w:val="24"/>
              </w:rPr>
              <w:t>. 34 Федерального закона № 44-ФЗ</w:t>
            </w:r>
            <w:r w:rsidRPr="00F5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8A244A" w:rsidRPr="00F675BE" w:rsidRDefault="0094120C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EEB" w:rsidRPr="00A03075" w:rsidTr="00F93EEB">
        <w:tc>
          <w:tcPr>
            <w:tcW w:w="773" w:type="dxa"/>
          </w:tcPr>
          <w:p w:rsidR="00F93EEB" w:rsidRPr="00A03075" w:rsidRDefault="0071789B" w:rsidP="00F2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7" w:type="dxa"/>
          </w:tcPr>
          <w:p w:rsidR="00F93EEB" w:rsidRPr="00A03075" w:rsidRDefault="00B85869" w:rsidP="00B8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="00F93EEB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3EEB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 w:rsidRPr="00B8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812">
              <w:rPr>
                <w:rFonts w:ascii="Times New Roman" w:hAnsi="Times New Roman" w:cs="Times New Roman"/>
                <w:sz w:val="24"/>
                <w:szCs w:val="24"/>
              </w:rPr>
              <w:t>пункт 6</w:t>
            </w:r>
            <w:r w:rsidRPr="00B8586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1042</w:t>
            </w:r>
          </w:p>
        </w:tc>
        <w:tc>
          <w:tcPr>
            <w:tcW w:w="4920" w:type="dxa"/>
          </w:tcPr>
          <w:p w:rsidR="00F93EEB" w:rsidRPr="00A03075" w:rsidRDefault="00B85869" w:rsidP="006F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869">
              <w:rPr>
                <w:rFonts w:ascii="Times New Roman" w:hAnsi="Times New Roman" w:cs="Times New Roman"/>
                <w:sz w:val="24"/>
                <w:szCs w:val="24"/>
              </w:rPr>
              <w:t>Неначисление</w:t>
            </w:r>
            <w:proofErr w:type="spellEnd"/>
            <w:r w:rsidRPr="00B858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5869">
              <w:rPr>
                <w:rFonts w:ascii="Times New Roman" w:hAnsi="Times New Roman" w:cs="Times New Roman"/>
                <w:sz w:val="24"/>
                <w:szCs w:val="24"/>
              </w:rPr>
              <w:t>невыставление</w:t>
            </w:r>
            <w:proofErr w:type="spellEnd"/>
            <w:r w:rsidRPr="00B85869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 w:rsidR="00EF3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869">
              <w:rPr>
                <w:rFonts w:ascii="Times New Roman" w:hAnsi="Times New Roman" w:cs="Times New Roman"/>
                <w:sz w:val="24"/>
                <w:szCs w:val="24"/>
              </w:rPr>
              <w:t xml:space="preserve"> за неисполнение или ненадлежащее исполнение обязательств, которые не имеют стоимостного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контракту, заключенному</w:t>
            </w:r>
            <w:r w:rsidRPr="00B8586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п. 5 ч.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34 Федерального закона № 44-Ф</w:t>
            </w:r>
            <w:r w:rsidR="00A401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11" w:type="dxa"/>
          </w:tcPr>
          <w:p w:rsidR="00F93EEB" w:rsidRPr="00A03075" w:rsidRDefault="004A562F" w:rsidP="00F2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EEB" w:rsidRPr="00F675BE" w:rsidTr="00F93EEB">
        <w:tc>
          <w:tcPr>
            <w:tcW w:w="773" w:type="dxa"/>
          </w:tcPr>
          <w:p w:rsidR="00F93EEB" w:rsidRPr="00F675BE" w:rsidRDefault="0071789B" w:rsidP="00F2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7" w:type="dxa"/>
          </w:tcPr>
          <w:p w:rsidR="00F93EEB" w:rsidRPr="00F675BE" w:rsidRDefault="001220A3" w:rsidP="0012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 части</w:t>
            </w:r>
            <w:r w:rsidR="00F93EE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93EEB"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3EEB" w:rsidRPr="001F5C91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4920" w:type="dxa"/>
          </w:tcPr>
          <w:p w:rsidR="00F93EEB" w:rsidRPr="00F675BE" w:rsidRDefault="001220A3" w:rsidP="0012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20A3">
              <w:rPr>
                <w:rFonts w:ascii="Times New Roman" w:hAnsi="Times New Roman" w:cs="Times New Roman"/>
                <w:sz w:val="24"/>
                <w:szCs w:val="24"/>
              </w:rPr>
              <w:t>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2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договора, заключенного по результатам электронного аукциона, </w:t>
            </w:r>
            <w:r w:rsidRPr="001220A3">
              <w:rPr>
                <w:rFonts w:ascii="Times New Roman" w:hAnsi="Times New Roman" w:cs="Times New Roman"/>
                <w:sz w:val="24"/>
                <w:szCs w:val="24"/>
              </w:rPr>
              <w:t>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не в полном объеме</w:t>
            </w:r>
          </w:p>
        </w:tc>
        <w:tc>
          <w:tcPr>
            <w:tcW w:w="1911" w:type="dxa"/>
          </w:tcPr>
          <w:p w:rsidR="00F93EEB" w:rsidRPr="00F675BE" w:rsidRDefault="00F93EEB" w:rsidP="00F2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EEB" w:rsidRPr="00F675BE" w:rsidTr="00F93EEB">
        <w:tc>
          <w:tcPr>
            <w:tcW w:w="773" w:type="dxa"/>
          </w:tcPr>
          <w:p w:rsidR="00F93EEB" w:rsidRPr="00F675BE" w:rsidRDefault="0071789B" w:rsidP="00F2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7" w:type="dxa"/>
          </w:tcPr>
          <w:p w:rsidR="00F93EEB" w:rsidRPr="00F675BE" w:rsidRDefault="00FF4E95" w:rsidP="00F2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="00F93EEB"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7</w:t>
            </w:r>
            <w:r w:rsidR="00F93EEB"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 w:rsidR="00613001">
              <w:rPr>
                <w:rFonts w:ascii="Times New Roman" w:hAnsi="Times New Roman" w:cs="Times New Roman"/>
                <w:sz w:val="24"/>
                <w:szCs w:val="24"/>
              </w:rPr>
              <w:t>, пункт 36 Порядка № 113н</w:t>
            </w:r>
          </w:p>
        </w:tc>
        <w:tc>
          <w:tcPr>
            <w:tcW w:w="4920" w:type="dxa"/>
          </w:tcPr>
          <w:p w:rsidR="00F93EEB" w:rsidRPr="00993D63" w:rsidRDefault="00FF4E95" w:rsidP="00EF3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587D59" w:rsidRPr="001220A3">
              <w:rPr>
                <w:rFonts w:ascii="Times New Roman" w:hAnsi="Times New Roman" w:cs="Times New Roman"/>
                <w:sz w:val="24"/>
                <w:szCs w:val="24"/>
              </w:rPr>
              <w:t>в Федеральное казначейство для размещения в единой информационной системе</w:t>
            </w:r>
            <w:r w:rsidR="0058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недостоверной информации </w:t>
            </w:r>
            <w:r w:rsidR="00EF354A">
              <w:rPr>
                <w:rFonts w:ascii="Times New Roman" w:hAnsi="Times New Roman" w:cs="Times New Roman"/>
                <w:sz w:val="24"/>
                <w:szCs w:val="24"/>
              </w:rPr>
              <w:t>о датах составления и суммах</w:t>
            </w:r>
            <w:r w:rsidR="00587D59" w:rsidRPr="001220A3">
              <w:rPr>
                <w:rFonts w:ascii="Times New Roman" w:hAnsi="Times New Roman" w:cs="Times New Roman"/>
                <w:sz w:val="24"/>
                <w:szCs w:val="24"/>
              </w:rPr>
              <w:t xml:space="preserve"> платежных документов, документов приемки, количестве</w:t>
            </w:r>
            <w:r w:rsidR="00EF354A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</w:t>
            </w:r>
            <w:r w:rsidR="00587D5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1220A3" w:rsidRPr="0012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F93EEB" w:rsidRPr="00F675BE" w:rsidRDefault="00FF4E95" w:rsidP="00F2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F7C" w:rsidRPr="00A03075" w:rsidTr="00BB0ED7">
        <w:tc>
          <w:tcPr>
            <w:tcW w:w="773" w:type="dxa"/>
          </w:tcPr>
          <w:p w:rsidR="00894F7C" w:rsidRPr="008C67A3" w:rsidRDefault="00587D59" w:rsidP="00B9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7" w:type="dxa"/>
            <w:shd w:val="clear" w:color="auto" w:fill="auto"/>
          </w:tcPr>
          <w:p w:rsidR="00894F7C" w:rsidRPr="008C67A3" w:rsidRDefault="00894F7C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4920" w:type="dxa"/>
          </w:tcPr>
          <w:p w:rsidR="00894F7C" w:rsidRPr="008C67A3" w:rsidRDefault="00894F7C" w:rsidP="0058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 не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направление в федеральный орган исполнительной власти, осуществляющий правоприменительные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казначейскому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исполнения бюджетов бюджетной системы Российской Федерации, информации и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ентов, предусмотренных пунктами </w:t>
            </w:r>
            <w:r w:rsidR="00587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, 13 части 2 статьи 103 Федерального закона № 44-ФЗ</w:t>
            </w:r>
          </w:p>
        </w:tc>
        <w:tc>
          <w:tcPr>
            <w:tcW w:w="1911" w:type="dxa"/>
          </w:tcPr>
          <w:p w:rsidR="00894F7C" w:rsidRPr="00A03075" w:rsidRDefault="00B91D60" w:rsidP="0049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F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94F7C" w:rsidRPr="00C17F9C" w:rsidTr="005C3BEC">
        <w:tc>
          <w:tcPr>
            <w:tcW w:w="773" w:type="dxa"/>
          </w:tcPr>
          <w:p w:rsidR="00894F7C" w:rsidRPr="00A03075" w:rsidRDefault="00894F7C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94F7C" w:rsidRPr="00A03075" w:rsidRDefault="00894F7C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894F7C" w:rsidRPr="00A03075" w:rsidRDefault="00894F7C" w:rsidP="00777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 выявлено нарушений,</w:t>
            </w:r>
            <w:r w:rsidRPr="00A030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030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в том числе </w:t>
            </w:r>
          </w:p>
        </w:tc>
        <w:tc>
          <w:tcPr>
            <w:tcW w:w="1911" w:type="dxa"/>
          </w:tcPr>
          <w:p w:rsidR="00894F7C" w:rsidRPr="00F675BE" w:rsidRDefault="004A562F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94F7C" w:rsidRPr="00A03075" w:rsidTr="005C3BEC">
        <w:tc>
          <w:tcPr>
            <w:tcW w:w="773" w:type="dxa"/>
          </w:tcPr>
          <w:p w:rsidR="00894F7C" w:rsidRPr="00A03075" w:rsidRDefault="00894F7C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94F7C" w:rsidRPr="00A03075" w:rsidRDefault="00894F7C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894F7C" w:rsidRPr="00A03075" w:rsidRDefault="00894F7C" w:rsidP="00F41E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30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*с признаками административного правонарушения </w:t>
            </w:r>
          </w:p>
        </w:tc>
        <w:tc>
          <w:tcPr>
            <w:tcW w:w="1911" w:type="dxa"/>
          </w:tcPr>
          <w:p w:rsidR="00894F7C" w:rsidRPr="00F675BE" w:rsidRDefault="004A562F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94F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D54F83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B531BF" w:rsidP="00B531B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A401C9" w:rsidRDefault="00E406AA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A401C9">
        <w:rPr>
          <w:rFonts w:ascii="Times New Roman" w:hAnsi="Times New Roman" w:cs="Times New Roman"/>
          <w:sz w:val="24"/>
          <w:szCs w:val="24"/>
        </w:rPr>
        <w:t xml:space="preserve">Правила - № 1042 </w:t>
      </w:r>
      <w:r w:rsidR="00A401C9" w:rsidRPr="00A401C9">
        <w:rPr>
          <w:rFonts w:ascii="Times New Roman" w:hAnsi="Times New Roman" w:cs="Times New Roman"/>
          <w:sz w:val="24"/>
          <w:szCs w:val="24"/>
        </w:rPr>
        <w:t>Правил</w:t>
      </w:r>
      <w:r w:rsidR="00A401C9">
        <w:rPr>
          <w:rFonts w:ascii="Times New Roman" w:hAnsi="Times New Roman" w:cs="Times New Roman"/>
          <w:sz w:val="24"/>
          <w:szCs w:val="24"/>
        </w:rPr>
        <w:t>а</w:t>
      </w:r>
      <w:r w:rsidR="00A401C9" w:rsidRPr="00A401C9">
        <w:rPr>
          <w:rFonts w:ascii="Times New Roman" w:hAnsi="Times New Roman" w:cs="Times New Roman"/>
          <w:sz w:val="24"/>
          <w:szCs w:val="24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</w:t>
      </w:r>
      <w:r w:rsidR="00A401C9" w:rsidRPr="00A401C9">
        <w:rPr>
          <w:rFonts w:ascii="Times New Roman" w:hAnsi="Times New Roman" w:cs="Times New Roman"/>
          <w:sz w:val="24"/>
          <w:szCs w:val="24"/>
        </w:rPr>
        <w:lastRenderedPageBreak/>
        <w:t>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A401C9">
        <w:rPr>
          <w:rFonts w:ascii="Times New Roman" w:hAnsi="Times New Roman" w:cs="Times New Roman"/>
          <w:sz w:val="24"/>
          <w:szCs w:val="24"/>
        </w:rPr>
        <w:t>, утвержденные</w:t>
      </w:r>
      <w:r w:rsidR="00A401C9" w:rsidRPr="00A401C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</w:t>
      </w:r>
      <w:r w:rsidR="00A546C8">
        <w:rPr>
          <w:rFonts w:ascii="Times New Roman" w:hAnsi="Times New Roman" w:cs="Times New Roman"/>
          <w:sz w:val="24"/>
          <w:szCs w:val="24"/>
        </w:rPr>
        <w:t>Федерации, от 30.08.2017 № 1042.</w:t>
      </w:r>
    </w:p>
    <w:p w:rsidR="00B531BF" w:rsidRPr="00C8017A" w:rsidRDefault="00E406AA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5C3BEC" w:rsidRPr="005C3BEC">
        <w:rPr>
          <w:rFonts w:ascii="Times New Roman" w:hAnsi="Times New Roman" w:cs="Times New Roman"/>
          <w:sz w:val="24"/>
          <w:szCs w:val="24"/>
        </w:rPr>
        <w:t>Правил</w:t>
      </w:r>
      <w:r w:rsidR="00FE4C74">
        <w:rPr>
          <w:rFonts w:ascii="Times New Roman" w:hAnsi="Times New Roman" w:cs="Times New Roman"/>
          <w:sz w:val="24"/>
          <w:szCs w:val="24"/>
        </w:rPr>
        <w:t>а</w:t>
      </w:r>
      <w:r w:rsidR="005C3BEC" w:rsidRPr="005C3BEC">
        <w:rPr>
          <w:rFonts w:ascii="Times New Roman" w:hAnsi="Times New Roman" w:cs="Times New Roman"/>
          <w:sz w:val="24"/>
          <w:szCs w:val="24"/>
        </w:rPr>
        <w:t xml:space="preserve"> № 1088</w:t>
      </w:r>
      <w:r w:rsidR="00B531BF">
        <w:rPr>
          <w:rFonts w:ascii="Times New Roman" w:hAnsi="Times New Roman" w:cs="Times New Roman"/>
          <w:sz w:val="24"/>
          <w:szCs w:val="24"/>
        </w:rPr>
        <w:t xml:space="preserve"> – Правила проведения совместных конкурсов и аукционов, утвержденные</w:t>
      </w:r>
      <w:r w:rsidR="00B531BF" w:rsidRPr="00B531BF">
        <w:rPr>
          <w:rFonts w:ascii="Times New Roman" w:hAnsi="Times New Roman" w:cs="Times New Roman"/>
          <w:sz w:val="24"/>
          <w:szCs w:val="24"/>
        </w:rPr>
        <w:t xml:space="preserve"> </w:t>
      </w:r>
      <w:r w:rsidR="00B531BF" w:rsidRPr="00C8017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B531BF">
        <w:rPr>
          <w:rFonts w:ascii="Times New Roman" w:hAnsi="Times New Roman" w:cs="Times New Roman"/>
          <w:sz w:val="24"/>
          <w:szCs w:val="24"/>
        </w:rPr>
        <w:t xml:space="preserve"> </w:t>
      </w:r>
      <w:r w:rsidR="00B531BF" w:rsidRPr="00C8017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531BF">
        <w:rPr>
          <w:rFonts w:ascii="Times New Roman" w:hAnsi="Times New Roman" w:cs="Times New Roman"/>
          <w:sz w:val="24"/>
          <w:szCs w:val="24"/>
        </w:rPr>
        <w:t xml:space="preserve"> от 28 ноября 2013 №</w:t>
      </w:r>
      <w:r w:rsidR="00B531BF" w:rsidRPr="00C8017A">
        <w:rPr>
          <w:rFonts w:ascii="Times New Roman" w:hAnsi="Times New Roman" w:cs="Times New Roman"/>
          <w:sz w:val="24"/>
          <w:szCs w:val="24"/>
        </w:rPr>
        <w:t xml:space="preserve"> 1088</w:t>
      </w:r>
      <w:r w:rsidR="00B531BF">
        <w:rPr>
          <w:rFonts w:ascii="Times New Roman" w:hAnsi="Times New Roman" w:cs="Times New Roman"/>
          <w:sz w:val="24"/>
          <w:szCs w:val="24"/>
        </w:rPr>
        <w:t>.</w:t>
      </w:r>
    </w:p>
    <w:p w:rsidR="007F14B2" w:rsidRPr="005C3BEC" w:rsidRDefault="000847B2" w:rsidP="001F6A40">
      <w:pPr>
        <w:tabs>
          <w:tab w:val="left" w:pos="8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Порядок № 113н - </w:t>
      </w:r>
      <w:r w:rsidR="001F6A40">
        <w:rPr>
          <w:rFonts w:ascii="Times New Roman" w:hAnsi="Times New Roman" w:cs="Times New Roman"/>
          <w:sz w:val="24"/>
          <w:szCs w:val="24"/>
        </w:rPr>
        <w:t>Порядок</w:t>
      </w:r>
      <w:r w:rsidR="001F6A40" w:rsidRPr="001F6A40">
        <w:rPr>
          <w:rFonts w:ascii="Times New Roman" w:hAnsi="Times New Roman" w:cs="Times New Roman"/>
          <w:sz w:val="24"/>
          <w:szCs w:val="24"/>
        </w:rP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</w:t>
      </w:r>
      <w:r w:rsidR="001F6A40">
        <w:rPr>
          <w:rFonts w:ascii="Times New Roman" w:hAnsi="Times New Roman" w:cs="Times New Roman"/>
          <w:sz w:val="24"/>
          <w:szCs w:val="24"/>
        </w:rPr>
        <w:t>енных заказчиками, утвержденный</w:t>
      </w:r>
      <w:r w:rsidR="001F6A40" w:rsidRPr="001F6A40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19.07.2019 № 113н</w:t>
      </w:r>
      <w:r w:rsidR="001F6A40">
        <w:rPr>
          <w:rFonts w:ascii="Times New Roman" w:hAnsi="Times New Roman" w:cs="Times New Roman"/>
          <w:sz w:val="24"/>
          <w:szCs w:val="24"/>
        </w:rPr>
        <w:t>.</w:t>
      </w:r>
    </w:p>
    <w:sectPr w:rsidR="007F14B2" w:rsidRPr="005C3BE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18F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11E1"/>
    <w:rsid w:val="00070869"/>
    <w:rsid w:val="000754C2"/>
    <w:rsid w:val="000763A9"/>
    <w:rsid w:val="00077F41"/>
    <w:rsid w:val="000817C9"/>
    <w:rsid w:val="00081C3F"/>
    <w:rsid w:val="00082912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09B0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1CEC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FCA"/>
    <w:rsid w:val="00460197"/>
    <w:rsid w:val="00460A55"/>
    <w:rsid w:val="00461DCE"/>
    <w:rsid w:val="00462894"/>
    <w:rsid w:val="00462EAE"/>
    <w:rsid w:val="00464EBD"/>
    <w:rsid w:val="00465766"/>
    <w:rsid w:val="00471949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94649"/>
    <w:rsid w:val="004955D2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26C3"/>
    <w:rsid w:val="00515D65"/>
    <w:rsid w:val="00516462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7A31"/>
    <w:rsid w:val="00587D59"/>
    <w:rsid w:val="00590136"/>
    <w:rsid w:val="005907EF"/>
    <w:rsid w:val="005929B8"/>
    <w:rsid w:val="0059627D"/>
    <w:rsid w:val="005A09CB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40A3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90893"/>
    <w:rsid w:val="0079179E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A244A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1C9"/>
    <w:rsid w:val="00A40569"/>
    <w:rsid w:val="00A449BD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5869"/>
    <w:rsid w:val="00B87204"/>
    <w:rsid w:val="00B91D52"/>
    <w:rsid w:val="00B91D60"/>
    <w:rsid w:val="00B9565C"/>
    <w:rsid w:val="00B97792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4D60"/>
    <w:rsid w:val="00D86245"/>
    <w:rsid w:val="00D86620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6966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5294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473</cp:revision>
  <cp:lastPrinted>2021-09-02T13:48:00Z</cp:lastPrinted>
  <dcterms:created xsi:type="dcterms:W3CDTF">2017-08-31T06:24:00Z</dcterms:created>
  <dcterms:modified xsi:type="dcterms:W3CDTF">2021-09-02T13:56:00Z</dcterms:modified>
</cp:coreProperties>
</file>